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B926CE" w:rsidP="003C3E5A">
      <w:pPr>
        <w:spacing w:line="480" w:lineRule="auto"/>
        <w:ind w:firstLine="720"/>
        <w:jc w:val="center"/>
        <w:rPr>
          <w:rFonts w:ascii="Times New Roman" w:hAnsi="Times New Roman" w:cs="Times New Roman"/>
          <w:sz w:val="24"/>
          <w:szCs w:val="24"/>
        </w:rPr>
      </w:pPr>
      <w:r w:rsidRPr="0018775B">
        <w:rPr>
          <w:rFonts w:ascii="Times New Roman" w:hAnsi="Times New Roman" w:cs="Times New Roman"/>
          <w:sz w:val="24"/>
          <w:szCs w:val="24"/>
        </w:rPr>
        <w:t>Communication</w:t>
      </w:r>
      <w:r w:rsidR="00564489" w:rsidRPr="0018775B">
        <w:rPr>
          <w:rFonts w:ascii="Times New Roman" w:hAnsi="Times New Roman" w:cs="Times New Roman"/>
          <w:sz w:val="24"/>
          <w:szCs w:val="24"/>
        </w:rPr>
        <w:t xml:space="preserve"> Evolution</w:t>
      </w:r>
    </w:p>
    <w:p w:rsidR="006616D6" w:rsidRPr="0018775B" w:rsidRDefault="00B926CE" w:rsidP="003C3E5A">
      <w:pPr>
        <w:spacing w:line="480" w:lineRule="auto"/>
        <w:ind w:firstLine="720"/>
        <w:jc w:val="center"/>
        <w:rPr>
          <w:rFonts w:ascii="Times New Roman" w:hAnsi="Times New Roman" w:cs="Times New Roman"/>
          <w:sz w:val="24"/>
          <w:szCs w:val="24"/>
        </w:rPr>
      </w:pPr>
      <w:r w:rsidRPr="0018775B">
        <w:rPr>
          <w:rFonts w:ascii="Times New Roman" w:hAnsi="Times New Roman" w:cs="Times New Roman"/>
          <w:sz w:val="24"/>
          <w:szCs w:val="24"/>
        </w:rPr>
        <w:t>Student’s Name</w:t>
      </w:r>
    </w:p>
    <w:p w:rsidR="006616D6" w:rsidRPr="0018775B" w:rsidRDefault="00B926CE" w:rsidP="003C3E5A">
      <w:pPr>
        <w:spacing w:line="480" w:lineRule="auto"/>
        <w:ind w:firstLine="720"/>
        <w:jc w:val="center"/>
        <w:rPr>
          <w:rFonts w:ascii="Times New Roman" w:hAnsi="Times New Roman" w:cs="Times New Roman"/>
          <w:sz w:val="24"/>
          <w:szCs w:val="24"/>
        </w:rPr>
      </w:pPr>
      <w:r w:rsidRPr="0018775B">
        <w:rPr>
          <w:rFonts w:ascii="Times New Roman" w:hAnsi="Times New Roman" w:cs="Times New Roman"/>
          <w:sz w:val="24"/>
          <w:szCs w:val="24"/>
        </w:rPr>
        <w:t>Institution</w:t>
      </w:r>
    </w:p>
    <w:p w:rsidR="006616D6" w:rsidRPr="0018775B" w:rsidRDefault="00B926CE" w:rsidP="003C3E5A">
      <w:pPr>
        <w:spacing w:line="480" w:lineRule="auto"/>
        <w:ind w:firstLine="720"/>
        <w:jc w:val="center"/>
        <w:rPr>
          <w:rFonts w:ascii="Times New Roman" w:hAnsi="Times New Roman" w:cs="Times New Roman"/>
          <w:sz w:val="24"/>
          <w:szCs w:val="24"/>
        </w:rPr>
      </w:pPr>
      <w:r w:rsidRPr="0018775B">
        <w:rPr>
          <w:rFonts w:ascii="Times New Roman" w:hAnsi="Times New Roman" w:cs="Times New Roman"/>
          <w:sz w:val="24"/>
          <w:szCs w:val="24"/>
        </w:rPr>
        <w:t>Course</w:t>
      </w:r>
    </w:p>
    <w:p w:rsidR="006616D6" w:rsidRPr="0018775B" w:rsidRDefault="00B926CE" w:rsidP="003C3E5A">
      <w:pPr>
        <w:spacing w:line="480" w:lineRule="auto"/>
        <w:ind w:firstLine="720"/>
        <w:jc w:val="center"/>
        <w:rPr>
          <w:rFonts w:ascii="Times New Roman" w:hAnsi="Times New Roman" w:cs="Times New Roman"/>
          <w:sz w:val="24"/>
          <w:szCs w:val="24"/>
        </w:rPr>
      </w:pPr>
      <w:r w:rsidRPr="0018775B">
        <w:rPr>
          <w:rFonts w:ascii="Times New Roman" w:hAnsi="Times New Roman" w:cs="Times New Roman"/>
          <w:sz w:val="24"/>
          <w:szCs w:val="24"/>
        </w:rPr>
        <w:t>Professor’s Name</w:t>
      </w:r>
    </w:p>
    <w:p w:rsidR="006616D6" w:rsidRPr="0018775B" w:rsidRDefault="00B926CE" w:rsidP="003C3E5A">
      <w:pPr>
        <w:spacing w:line="480" w:lineRule="auto"/>
        <w:ind w:firstLine="720"/>
        <w:jc w:val="center"/>
        <w:rPr>
          <w:rFonts w:ascii="Times New Roman" w:hAnsi="Times New Roman" w:cs="Times New Roman"/>
          <w:sz w:val="24"/>
          <w:szCs w:val="24"/>
        </w:rPr>
      </w:pPr>
      <w:r w:rsidRPr="0018775B">
        <w:rPr>
          <w:rFonts w:ascii="Times New Roman" w:hAnsi="Times New Roman" w:cs="Times New Roman"/>
          <w:sz w:val="24"/>
          <w:szCs w:val="24"/>
        </w:rPr>
        <w:t>Date</w:t>
      </w: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6616D6" w:rsidP="003C3E5A">
      <w:pPr>
        <w:spacing w:line="480" w:lineRule="auto"/>
        <w:ind w:firstLine="720"/>
        <w:jc w:val="center"/>
        <w:rPr>
          <w:rFonts w:ascii="Times New Roman" w:hAnsi="Times New Roman" w:cs="Times New Roman"/>
          <w:sz w:val="24"/>
          <w:szCs w:val="24"/>
        </w:rPr>
      </w:pPr>
    </w:p>
    <w:p w:rsidR="006616D6" w:rsidRPr="0018775B" w:rsidRDefault="00B926CE" w:rsidP="003C3E5A">
      <w:pPr>
        <w:spacing w:line="480" w:lineRule="auto"/>
        <w:ind w:firstLine="720"/>
        <w:jc w:val="center"/>
        <w:rPr>
          <w:rFonts w:ascii="Times New Roman" w:hAnsi="Times New Roman" w:cs="Times New Roman"/>
          <w:sz w:val="24"/>
          <w:szCs w:val="24"/>
        </w:rPr>
      </w:pPr>
      <w:r w:rsidRPr="0018775B">
        <w:rPr>
          <w:rFonts w:ascii="Times New Roman" w:hAnsi="Times New Roman" w:cs="Times New Roman"/>
          <w:sz w:val="24"/>
          <w:szCs w:val="24"/>
        </w:rPr>
        <w:lastRenderedPageBreak/>
        <w:t>Communication</w:t>
      </w:r>
      <w:r w:rsidR="00564489" w:rsidRPr="0018775B">
        <w:rPr>
          <w:rFonts w:ascii="Times New Roman" w:hAnsi="Times New Roman" w:cs="Times New Roman"/>
          <w:sz w:val="24"/>
          <w:szCs w:val="24"/>
        </w:rPr>
        <w:t xml:space="preserve"> Evolution</w:t>
      </w:r>
    </w:p>
    <w:p w:rsidR="00564489" w:rsidRPr="0018775B" w:rsidRDefault="00B926CE" w:rsidP="003C3E5A">
      <w:pPr>
        <w:spacing w:line="480" w:lineRule="auto"/>
        <w:ind w:firstLine="720"/>
        <w:jc w:val="center"/>
        <w:rPr>
          <w:rFonts w:ascii="Times New Roman" w:hAnsi="Times New Roman" w:cs="Times New Roman"/>
          <w:b/>
          <w:bCs/>
          <w:sz w:val="24"/>
          <w:szCs w:val="24"/>
        </w:rPr>
      </w:pPr>
      <w:r w:rsidRPr="0018775B">
        <w:rPr>
          <w:rFonts w:ascii="Times New Roman" w:hAnsi="Times New Roman" w:cs="Times New Roman"/>
          <w:b/>
          <w:bCs/>
          <w:sz w:val="24"/>
          <w:szCs w:val="24"/>
        </w:rPr>
        <w:t>Notable Developments</w:t>
      </w:r>
    </w:p>
    <w:p w:rsidR="006616D6" w:rsidRPr="0018775B" w:rsidRDefault="00B926CE" w:rsidP="003C3E5A">
      <w:pPr>
        <w:spacing w:line="480" w:lineRule="auto"/>
        <w:ind w:firstLine="720"/>
        <w:rPr>
          <w:rFonts w:ascii="Times New Roman" w:hAnsi="Times New Roman" w:cs="Times New Roman"/>
          <w:sz w:val="24"/>
          <w:szCs w:val="24"/>
        </w:rPr>
      </w:pPr>
      <w:r w:rsidRPr="0018775B">
        <w:rPr>
          <w:rFonts w:ascii="Times New Roman" w:hAnsi="Times New Roman" w:cs="Times New Roman"/>
          <w:sz w:val="24"/>
          <w:szCs w:val="24"/>
        </w:rPr>
        <w:t>Communication evolution entails the various developments that have taken place in the information exchange sector</w:t>
      </w:r>
      <w:r w:rsidR="0018775B" w:rsidRPr="0018775B">
        <w:rPr>
          <w:rFonts w:ascii="Times New Roman" w:hAnsi="Times New Roman" w:cs="Times New Roman"/>
          <w:sz w:val="24"/>
          <w:szCs w:val="24"/>
        </w:rPr>
        <w:t xml:space="preserve"> (</w:t>
      </w:r>
      <w:r w:rsidR="0018775B" w:rsidRPr="0018775B">
        <w:rPr>
          <w:rFonts w:ascii="Times New Roman" w:hAnsi="Times New Roman" w:cs="Times New Roman"/>
          <w:color w:val="222222"/>
          <w:sz w:val="24"/>
          <w:szCs w:val="24"/>
          <w:shd w:val="clear" w:color="auto" w:fill="FFFFFF"/>
        </w:rPr>
        <w:t>Ettinger et al., 2018)</w:t>
      </w:r>
      <w:r w:rsidRPr="0018775B">
        <w:rPr>
          <w:rFonts w:ascii="Times New Roman" w:hAnsi="Times New Roman" w:cs="Times New Roman"/>
          <w:sz w:val="24"/>
          <w:szCs w:val="24"/>
        </w:rPr>
        <w:t>. Th</w:t>
      </w:r>
      <w:r w:rsidR="0018775B" w:rsidRPr="0018775B">
        <w:rPr>
          <w:rFonts w:ascii="Times New Roman" w:hAnsi="Times New Roman" w:cs="Times New Roman"/>
          <w:sz w:val="24"/>
          <w:szCs w:val="24"/>
        </w:rPr>
        <w:t>ese</w:t>
      </w:r>
      <w:r w:rsidRPr="0018775B">
        <w:rPr>
          <w:rFonts w:ascii="Times New Roman" w:hAnsi="Times New Roman" w:cs="Times New Roman"/>
          <w:sz w:val="24"/>
          <w:szCs w:val="24"/>
        </w:rPr>
        <w:t xml:space="preserve"> change</w:t>
      </w:r>
      <w:r w:rsidR="0018775B" w:rsidRPr="0018775B">
        <w:rPr>
          <w:rFonts w:ascii="Times New Roman" w:hAnsi="Times New Roman" w:cs="Times New Roman"/>
          <w:sz w:val="24"/>
          <w:szCs w:val="24"/>
        </w:rPr>
        <w:t>s</w:t>
      </w:r>
      <w:r w:rsidRPr="0018775B">
        <w:rPr>
          <w:rFonts w:ascii="Times New Roman" w:hAnsi="Times New Roman" w:cs="Times New Roman"/>
          <w:sz w:val="24"/>
          <w:szCs w:val="24"/>
        </w:rPr>
        <w:t xml:space="preserve"> in communication means have created impacts, especially in the business world, with corporations and organizations adopting new technologies to cater to communication needs. The modes of data transfer and information inquiry have changed over time from the traditional channels such as handwritten letters to modern means. Different corporations are progressively exploring better methods to convey messages to the targeted </w:t>
      </w:r>
      <w:r w:rsidR="003B7E64" w:rsidRPr="0018775B">
        <w:rPr>
          <w:rFonts w:ascii="Times New Roman" w:hAnsi="Times New Roman" w:cs="Times New Roman"/>
          <w:sz w:val="24"/>
          <w:szCs w:val="24"/>
        </w:rPr>
        <w:t>individuals</w:t>
      </w:r>
      <w:r w:rsidRPr="0018775B">
        <w:rPr>
          <w:rFonts w:ascii="Times New Roman" w:hAnsi="Times New Roman" w:cs="Times New Roman"/>
          <w:sz w:val="24"/>
          <w:szCs w:val="24"/>
        </w:rPr>
        <w:t xml:space="preserve"> without consuming time and resources. </w:t>
      </w:r>
    </w:p>
    <w:p w:rsidR="00D032EF" w:rsidRPr="0018775B" w:rsidRDefault="00B926CE" w:rsidP="003C3E5A">
      <w:pPr>
        <w:spacing w:line="480" w:lineRule="auto"/>
        <w:ind w:firstLine="720"/>
        <w:rPr>
          <w:rFonts w:ascii="Times New Roman" w:hAnsi="Times New Roman" w:cs="Times New Roman"/>
          <w:sz w:val="24"/>
          <w:szCs w:val="24"/>
        </w:rPr>
      </w:pPr>
      <w:r w:rsidRPr="0018775B">
        <w:rPr>
          <w:rFonts w:ascii="Times New Roman" w:hAnsi="Times New Roman" w:cs="Times New Roman"/>
          <w:sz w:val="24"/>
          <w:szCs w:val="24"/>
        </w:rPr>
        <w:t xml:space="preserve">The use of mobile phones represents one of the first tools to ease the process of communication in organizations. Before introducing cell phones, it required that managers write </w:t>
      </w:r>
      <w:r w:rsidR="003B7E64" w:rsidRPr="0018775B">
        <w:rPr>
          <w:rFonts w:ascii="Times New Roman" w:hAnsi="Times New Roman" w:cs="Times New Roman"/>
          <w:sz w:val="24"/>
          <w:szCs w:val="24"/>
        </w:rPr>
        <w:t>letters</w:t>
      </w:r>
      <w:r w:rsidRPr="0018775B">
        <w:rPr>
          <w:rFonts w:ascii="Times New Roman" w:hAnsi="Times New Roman" w:cs="Times New Roman"/>
          <w:sz w:val="24"/>
          <w:szCs w:val="24"/>
        </w:rPr>
        <w:t xml:space="preserve"> to communicate with different players in the corporate world</w:t>
      </w:r>
      <w:r w:rsidR="0018775B" w:rsidRPr="0018775B">
        <w:rPr>
          <w:rFonts w:ascii="Times New Roman" w:hAnsi="Times New Roman" w:cs="Times New Roman"/>
          <w:sz w:val="24"/>
          <w:szCs w:val="24"/>
        </w:rPr>
        <w:t xml:space="preserve"> (</w:t>
      </w:r>
      <w:r w:rsidR="0018775B" w:rsidRPr="0018775B">
        <w:rPr>
          <w:rFonts w:ascii="Times New Roman" w:hAnsi="Times New Roman" w:cs="Times New Roman"/>
          <w:color w:val="222222"/>
          <w:sz w:val="24"/>
          <w:szCs w:val="24"/>
          <w:shd w:val="clear" w:color="auto" w:fill="FFFFFF"/>
        </w:rPr>
        <w:t>Ettinger et al., 2018)</w:t>
      </w:r>
      <w:r w:rsidRPr="0018775B">
        <w:rPr>
          <w:rFonts w:ascii="Times New Roman" w:hAnsi="Times New Roman" w:cs="Times New Roman"/>
          <w:sz w:val="24"/>
          <w:szCs w:val="24"/>
        </w:rPr>
        <w:t xml:space="preserve">. The </w:t>
      </w:r>
      <w:r w:rsidR="003B7E64" w:rsidRPr="0018775B">
        <w:rPr>
          <w:rFonts w:ascii="Times New Roman" w:hAnsi="Times New Roman" w:cs="Times New Roman"/>
          <w:sz w:val="24"/>
          <w:szCs w:val="24"/>
        </w:rPr>
        <w:t>letters</w:t>
      </w:r>
      <w:r w:rsidRPr="0018775B">
        <w:rPr>
          <w:rFonts w:ascii="Times New Roman" w:hAnsi="Times New Roman" w:cs="Times New Roman"/>
          <w:sz w:val="24"/>
          <w:szCs w:val="24"/>
        </w:rPr>
        <w:t xml:space="preserve"> would be handwritten or printed after the development of printing machines. The communication process at these times was time ineffective and deemed impossible to obtain immediate feedback from the recipient. However, the process became more convenient with the invention of postal technology, although that did not entirely solve the issues.</w:t>
      </w:r>
    </w:p>
    <w:p w:rsidR="006616D6" w:rsidRPr="0018775B" w:rsidRDefault="00B926CE" w:rsidP="003C3E5A">
      <w:pPr>
        <w:spacing w:line="480" w:lineRule="auto"/>
        <w:ind w:firstLine="720"/>
        <w:rPr>
          <w:rFonts w:ascii="Times New Roman" w:hAnsi="Times New Roman" w:cs="Times New Roman"/>
          <w:sz w:val="24"/>
          <w:szCs w:val="24"/>
        </w:rPr>
      </w:pPr>
      <w:r w:rsidRPr="0018775B">
        <w:rPr>
          <w:rFonts w:ascii="Times New Roman" w:hAnsi="Times New Roman" w:cs="Times New Roman"/>
          <w:sz w:val="24"/>
          <w:szCs w:val="24"/>
        </w:rPr>
        <w:t xml:space="preserve">One of the critical developments in the communication section is email. Before its introduction into the communication world, companies wrote letters to employees or other </w:t>
      </w:r>
      <w:r w:rsidR="003B7E64" w:rsidRPr="0018775B">
        <w:rPr>
          <w:rFonts w:ascii="Times New Roman" w:hAnsi="Times New Roman" w:cs="Times New Roman"/>
          <w:sz w:val="24"/>
          <w:szCs w:val="24"/>
        </w:rPr>
        <w:t>partners</w:t>
      </w:r>
      <w:r w:rsidRPr="0018775B">
        <w:rPr>
          <w:rFonts w:ascii="Times New Roman" w:hAnsi="Times New Roman" w:cs="Times New Roman"/>
          <w:sz w:val="24"/>
          <w:szCs w:val="24"/>
        </w:rPr>
        <w:t xml:space="preserve"> and sent them </w:t>
      </w:r>
      <w:r w:rsidR="003B7E64" w:rsidRPr="0018775B">
        <w:rPr>
          <w:rFonts w:ascii="Times New Roman" w:hAnsi="Times New Roman" w:cs="Times New Roman"/>
          <w:sz w:val="24"/>
          <w:szCs w:val="24"/>
        </w:rPr>
        <w:t>to</w:t>
      </w:r>
      <w:r w:rsidRPr="0018775B">
        <w:rPr>
          <w:rFonts w:ascii="Times New Roman" w:hAnsi="Times New Roman" w:cs="Times New Roman"/>
          <w:sz w:val="24"/>
          <w:szCs w:val="24"/>
        </w:rPr>
        <w:t xml:space="preserve"> the</w:t>
      </w:r>
      <w:r w:rsidR="003B7E64" w:rsidRPr="0018775B">
        <w:rPr>
          <w:rFonts w:ascii="Times New Roman" w:hAnsi="Times New Roman" w:cs="Times New Roman"/>
          <w:sz w:val="24"/>
          <w:szCs w:val="24"/>
        </w:rPr>
        <w:t>irpostal addresses</w:t>
      </w:r>
      <w:r w:rsidRPr="0018775B">
        <w:rPr>
          <w:rFonts w:ascii="Times New Roman" w:hAnsi="Times New Roman" w:cs="Times New Roman"/>
          <w:sz w:val="24"/>
          <w:szCs w:val="24"/>
        </w:rPr>
        <w:t xml:space="preserve">. This process took a lot of time, making it difficult to have immediate </w:t>
      </w:r>
      <w:r w:rsidR="003B7E64" w:rsidRPr="0018775B">
        <w:rPr>
          <w:rFonts w:ascii="Times New Roman" w:hAnsi="Times New Roman" w:cs="Times New Roman"/>
          <w:sz w:val="24"/>
          <w:szCs w:val="24"/>
        </w:rPr>
        <w:t>r</w:t>
      </w:r>
      <w:r w:rsidRPr="0018775B">
        <w:rPr>
          <w:rFonts w:ascii="Times New Roman" w:hAnsi="Times New Roman" w:cs="Times New Roman"/>
          <w:sz w:val="24"/>
          <w:szCs w:val="24"/>
        </w:rPr>
        <w:t xml:space="preserve">esults. </w:t>
      </w:r>
      <w:r w:rsidR="003B7E64" w:rsidRPr="0018775B">
        <w:rPr>
          <w:rFonts w:ascii="Times New Roman" w:hAnsi="Times New Roman" w:cs="Times New Roman"/>
          <w:sz w:val="24"/>
          <w:szCs w:val="24"/>
        </w:rPr>
        <w:t xml:space="preserve">Here, the duration taken for the letter to reach the recipient and give him time to respond to the letter served as a significant setback in information conveying efficiency. </w:t>
      </w:r>
      <w:r w:rsidRPr="0018775B">
        <w:rPr>
          <w:rFonts w:ascii="Times New Roman" w:hAnsi="Times New Roman" w:cs="Times New Roman"/>
          <w:sz w:val="24"/>
          <w:szCs w:val="24"/>
        </w:rPr>
        <w:t xml:space="preserve">In addition, the possibilities of the letters getting lost posed challenges to </w:t>
      </w:r>
      <w:r w:rsidRPr="0018775B">
        <w:rPr>
          <w:rFonts w:ascii="Times New Roman" w:hAnsi="Times New Roman" w:cs="Times New Roman"/>
          <w:sz w:val="24"/>
          <w:szCs w:val="24"/>
        </w:rPr>
        <w:lastRenderedPageBreak/>
        <w:t xml:space="preserve">the </w:t>
      </w:r>
      <w:r w:rsidR="003B7E64" w:rsidRPr="0018775B">
        <w:rPr>
          <w:rFonts w:ascii="Times New Roman" w:hAnsi="Times New Roman" w:cs="Times New Roman"/>
          <w:sz w:val="24"/>
          <w:szCs w:val="24"/>
        </w:rPr>
        <w:t>corporations</w:t>
      </w:r>
      <w:r w:rsidRPr="0018775B">
        <w:rPr>
          <w:rFonts w:ascii="Times New Roman" w:hAnsi="Times New Roman" w:cs="Times New Roman"/>
          <w:sz w:val="24"/>
          <w:szCs w:val="24"/>
        </w:rPr>
        <w:t xml:space="preserve">, with several occasions of intentional misplacement of letters reported. Also, </w:t>
      </w:r>
      <w:r w:rsidR="003B7E64" w:rsidRPr="0018775B">
        <w:rPr>
          <w:rFonts w:ascii="Times New Roman" w:hAnsi="Times New Roman" w:cs="Times New Roman"/>
          <w:sz w:val="24"/>
          <w:szCs w:val="24"/>
        </w:rPr>
        <w:t>these time-consuming endeavors</w:t>
      </w:r>
      <w:r w:rsidRPr="0018775B">
        <w:rPr>
          <w:rFonts w:ascii="Times New Roman" w:hAnsi="Times New Roman" w:cs="Times New Roman"/>
          <w:sz w:val="24"/>
          <w:szCs w:val="24"/>
        </w:rPr>
        <w:t xml:space="preserve"> made the </w:t>
      </w:r>
      <w:r w:rsidR="003B7E64" w:rsidRPr="0018775B">
        <w:rPr>
          <w:rFonts w:ascii="Times New Roman" w:hAnsi="Times New Roman" w:cs="Times New Roman"/>
          <w:sz w:val="24"/>
          <w:szCs w:val="24"/>
        </w:rPr>
        <w:t>decision-making</w:t>
      </w:r>
      <w:r w:rsidRPr="0018775B">
        <w:rPr>
          <w:rFonts w:ascii="Times New Roman" w:hAnsi="Times New Roman" w:cs="Times New Roman"/>
          <w:sz w:val="24"/>
          <w:szCs w:val="24"/>
        </w:rPr>
        <w:t xml:space="preserve"> process slow, leading to financial losses due to delayed investments. </w:t>
      </w:r>
    </w:p>
    <w:p w:rsidR="006616D6" w:rsidRPr="0018775B" w:rsidRDefault="00B926CE" w:rsidP="003C3E5A">
      <w:pPr>
        <w:spacing w:line="480" w:lineRule="auto"/>
        <w:ind w:firstLine="720"/>
        <w:rPr>
          <w:rFonts w:ascii="Times New Roman" w:hAnsi="Times New Roman" w:cs="Times New Roman"/>
          <w:sz w:val="24"/>
          <w:szCs w:val="24"/>
        </w:rPr>
      </w:pPr>
      <w:r w:rsidRPr="0018775B">
        <w:rPr>
          <w:rFonts w:ascii="Times New Roman" w:hAnsi="Times New Roman" w:cs="Times New Roman"/>
          <w:sz w:val="24"/>
          <w:szCs w:val="24"/>
        </w:rPr>
        <w:t xml:space="preserve">Another notable development in corporate communication is the use of video conferencing to hold shareholders' meetings and employee consultations. This method of communication has extensively eliminated the need for </w:t>
      </w:r>
      <w:r w:rsidR="003B7E64" w:rsidRPr="0018775B">
        <w:rPr>
          <w:rFonts w:ascii="Times New Roman" w:hAnsi="Times New Roman" w:cs="Times New Roman"/>
          <w:sz w:val="24"/>
          <w:szCs w:val="24"/>
        </w:rPr>
        <w:t>face-to-face</w:t>
      </w:r>
      <w:r w:rsidRPr="0018775B">
        <w:rPr>
          <w:rFonts w:ascii="Times New Roman" w:hAnsi="Times New Roman" w:cs="Times New Roman"/>
          <w:sz w:val="24"/>
          <w:szCs w:val="24"/>
        </w:rPr>
        <w:t xml:space="preserve"> engagements in companies</w:t>
      </w:r>
      <w:r w:rsidR="0018775B" w:rsidRPr="0018775B">
        <w:rPr>
          <w:rFonts w:ascii="Times New Roman" w:hAnsi="Times New Roman" w:cs="Times New Roman"/>
          <w:sz w:val="24"/>
          <w:szCs w:val="24"/>
        </w:rPr>
        <w:t xml:space="preserve"> (</w:t>
      </w:r>
      <w:r w:rsidR="0018775B" w:rsidRPr="0018775B">
        <w:rPr>
          <w:rFonts w:ascii="Times New Roman" w:hAnsi="Times New Roman" w:cs="Times New Roman"/>
          <w:color w:val="222222"/>
          <w:sz w:val="24"/>
          <w:szCs w:val="24"/>
          <w:shd w:val="clear" w:color="auto" w:fill="FFFFFF"/>
        </w:rPr>
        <w:t>Kodama, 2020)</w:t>
      </w:r>
      <w:r w:rsidRPr="0018775B">
        <w:rPr>
          <w:rFonts w:ascii="Times New Roman" w:hAnsi="Times New Roman" w:cs="Times New Roman"/>
          <w:sz w:val="24"/>
          <w:szCs w:val="24"/>
        </w:rPr>
        <w:t xml:space="preserve">. Today, it is not necessary that the human resource manager will require an interviewee to visit the offices because he can conduct the job interview remotely through </w:t>
      </w:r>
      <w:r w:rsidR="003B7E64" w:rsidRPr="0018775B">
        <w:rPr>
          <w:rFonts w:ascii="Times New Roman" w:hAnsi="Times New Roman" w:cs="Times New Roman"/>
          <w:sz w:val="24"/>
          <w:szCs w:val="24"/>
        </w:rPr>
        <w:t>video</w:t>
      </w:r>
      <w:r w:rsidRPr="0018775B">
        <w:rPr>
          <w:rFonts w:ascii="Times New Roman" w:hAnsi="Times New Roman" w:cs="Times New Roman"/>
          <w:sz w:val="24"/>
          <w:szCs w:val="24"/>
        </w:rPr>
        <w:t xml:space="preserve"> conferencing. Such a venture </w:t>
      </w:r>
      <w:r w:rsidR="00D032EF" w:rsidRPr="0018775B">
        <w:rPr>
          <w:rFonts w:ascii="Times New Roman" w:hAnsi="Times New Roman" w:cs="Times New Roman"/>
          <w:sz w:val="24"/>
          <w:szCs w:val="24"/>
        </w:rPr>
        <w:t xml:space="preserve">has made the hiring process more efficient, provided the job applicants can submit their application letters </w:t>
      </w:r>
      <w:r w:rsidR="003B7E64" w:rsidRPr="0018775B">
        <w:rPr>
          <w:rFonts w:ascii="Times New Roman" w:hAnsi="Times New Roman" w:cs="Times New Roman"/>
          <w:sz w:val="24"/>
          <w:szCs w:val="24"/>
        </w:rPr>
        <w:t>throughemail. Again</w:t>
      </w:r>
      <w:r w:rsidR="00D032EF" w:rsidRPr="0018775B">
        <w:rPr>
          <w:rFonts w:ascii="Times New Roman" w:hAnsi="Times New Roman" w:cs="Times New Roman"/>
          <w:sz w:val="24"/>
          <w:szCs w:val="24"/>
        </w:rPr>
        <w:t xml:space="preserve">, video conferencing has made it possible for different employees to work from home, especially in the educational faculty, where instructors can offer lectures to students at the comfort </w:t>
      </w:r>
      <w:r w:rsidR="003B7E64" w:rsidRPr="0018775B">
        <w:rPr>
          <w:rFonts w:ascii="Times New Roman" w:hAnsi="Times New Roman" w:cs="Times New Roman"/>
          <w:sz w:val="24"/>
          <w:szCs w:val="24"/>
        </w:rPr>
        <w:t>of</w:t>
      </w:r>
      <w:r w:rsidR="00D032EF" w:rsidRPr="0018775B">
        <w:rPr>
          <w:rFonts w:ascii="Times New Roman" w:hAnsi="Times New Roman" w:cs="Times New Roman"/>
          <w:sz w:val="24"/>
          <w:szCs w:val="24"/>
        </w:rPr>
        <w:t xml:space="preserve"> their houses.</w:t>
      </w:r>
    </w:p>
    <w:p w:rsidR="00D032EF" w:rsidRPr="0018775B" w:rsidRDefault="00B926CE" w:rsidP="003C3E5A">
      <w:pPr>
        <w:spacing w:line="480" w:lineRule="auto"/>
        <w:ind w:firstLine="720"/>
        <w:jc w:val="center"/>
        <w:rPr>
          <w:rFonts w:ascii="Times New Roman" w:hAnsi="Times New Roman" w:cs="Times New Roman"/>
          <w:b/>
          <w:bCs/>
          <w:sz w:val="24"/>
          <w:szCs w:val="24"/>
        </w:rPr>
      </w:pPr>
      <w:r w:rsidRPr="0018775B">
        <w:rPr>
          <w:rFonts w:ascii="Times New Roman" w:hAnsi="Times New Roman" w:cs="Times New Roman"/>
          <w:b/>
          <w:bCs/>
          <w:sz w:val="24"/>
          <w:szCs w:val="24"/>
        </w:rPr>
        <w:t xml:space="preserve">Impact </w:t>
      </w:r>
      <w:r w:rsidR="003B7E64" w:rsidRPr="0018775B">
        <w:rPr>
          <w:rFonts w:ascii="Times New Roman" w:hAnsi="Times New Roman" w:cs="Times New Roman"/>
          <w:b/>
          <w:bCs/>
          <w:sz w:val="24"/>
          <w:szCs w:val="24"/>
        </w:rPr>
        <w:t>on Employees</w:t>
      </w:r>
    </w:p>
    <w:p w:rsidR="00D032EF" w:rsidRPr="0018775B" w:rsidRDefault="00B926CE" w:rsidP="003C3E5A">
      <w:pPr>
        <w:spacing w:line="480" w:lineRule="auto"/>
        <w:ind w:firstLine="720"/>
        <w:rPr>
          <w:rFonts w:ascii="Times New Roman" w:hAnsi="Times New Roman" w:cs="Times New Roman"/>
          <w:sz w:val="24"/>
          <w:szCs w:val="24"/>
        </w:rPr>
      </w:pPr>
      <w:r w:rsidRPr="0018775B">
        <w:rPr>
          <w:rFonts w:ascii="Times New Roman" w:hAnsi="Times New Roman" w:cs="Times New Roman"/>
          <w:sz w:val="24"/>
          <w:szCs w:val="24"/>
        </w:rPr>
        <w:t xml:space="preserve">The various technological advancements have impacted company employees in different ways. For instance, </w:t>
      </w:r>
      <w:r w:rsidR="003942B6" w:rsidRPr="0018775B">
        <w:rPr>
          <w:rFonts w:ascii="Times New Roman" w:hAnsi="Times New Roman" w:cs="Times New Roman"/>
          <w:sz w:val="24"/>
          <w:szCs w:val="24"/>
        </w:rPr>
        <w:t xml:space="preserve">those in companies using video conferencing </w:t>
      </w:r>
      <w:r w:rsidR="003B7E64" w:rsidRPr="0018775B">
        <w:rPr>
          <w:rFonts w:ascii="Times New Roman" w:hAnsi="Times New Roman" w:cs="Times New Roman"/>
          <w:sz w:val="24"/>
          <w:szCs w:val="24"/>
        </w:rPr>
        <w:t>have</w:t>
      </w:r>
      <w:r w:rsidR="003942B6" w:rsidRPr="0018775B">
        <w:rPr>
          <w:rFonts w:ascii="Times New Roman" w:hAnsi="Times New Roman" w:cs="Times New Roman"/>
          <w:sz w:val="24"/>
          <w:szCs w:val="24"/>
        </w:rPr>
        <w:t xml:space="preserve"> to obtain smartphones or laptops and be in a position to use them efficiently. This eventuality has forced employees to incur extra costs in purchasing such gadgets and computer training costs. </w:t>
      </w:r>
      <w:r w:rsidR="003B7E64" w:rsidRPr="0018775B">
        <w:rPr>
          <w:rFonts w:ascii="Times New Roman" w:hAnsi="Times New Roman" w:cs="Times New Roman"/>
          <w:sz w:val="24"/>
          <w:szCs w:val="24"/>
        </w:rPr>
        <w:t>Again</w:t>
      </w:r>
      <w:r w:rsidR="003942B6" w:rsidRPr="0018775B">
        <w:rPr>
          <w:rFonts w:ascii="Times New Roman" w:hAnsi="Times New Roman" w:cs="Times New Roman"/>
          <w:sz w:val="24"/>
          <w:szCs w:val="24"/>
        </w:rPr>
        <w:t xml:space="preserve">, communication technologies have to some extent made employees' working life convenient since they do not need to wait for long hours to see a supervisor or the manager. They only need to do is t write a text message from their workplaces and </w:t>
      </w:r>
      <w:r w:rsidR="003B7E64" w:rsidRPr="0018775B">
        <w:rPr>
          <w:rFonts w:ascii="Times New Roman" w:hAnsi="Times New Roman" w:cs="Times New Roman"/>
          <w:sz w:val="24"/>
          <w:szCs w:val="24"/>
        </w:rPr>
        <w:t>wait for</w:t>
      </w:r>
      <w:r w:rsidR="003942B6" w:rsidRPr="0018775B">
        <w:rPr>
          <w:rFonts w:ascii="Times New Roman" w:hAnsi="Times New Roman" w:cs="Times New Roman"/>
          <w:sz w:val="24"/>
          <w:szCs w:val="24"/>
        </w:rPr>
        <w:t xml:space="preserve"> feedback. Technological advancements have also increased employee </w:t>
      </w:r>
      <w:r w:rsidR="003B7E64" w:rsidRPr="0018775B">
        <w:rPr>
          <w:rFonts w:ascii="Times New Roman" w:hAnsi="Times New Roman" w:cs="Times New Roman"/>
          <w:sz w:val="24"/>
          <w:szCs w:val="24"/>
        </w:rPr>
        <w:t>cooperation</w:t>
      </w:r>
      <w:r w:rsidR="003942B6" w:rsidRPr="0018775B">
        <w:rPr>
          <w:rFonts w:ascii="Times New Roman" w:hAnsi="Times New Roman" w:cs="Times New Roman"/>
          <w:sz w:val="24"/>
          <w:szCs w:val="24"/>
        </w:rPr>
        <w:t xml:space="preserve"> and interactions since it has made it possible for </w:t>
      </w:r>
      <w:r w:rsidR="003B7E64" w:rsidRPr="0018775B">
        <w:rPr>
          <w:rFonts w:ascii="Times New Roman" w:hAnsi="Times New Roman" w:cs="Times New Roman"/>
          <w:sz w:val="24"/>
          <w:szCs w:val="24"/>
        </w:rPr>
        <w:t>organizations to</w:t>
      </w:r>
      <w:r w:rsidR="003942B6" w:rsidRPr="0018775B">
        <w:rPr>
          <w:rFonts w:ascii="Times New Roman" w:hAnsi="Times New Roman" w:cs="Times New Roman"/>
          <w:sz w:val="24"/>
          <w:szCs w:val="24"/>
        </w:rPr>
        <w:t xml:space="preserve"> establish links and forums for </w:t>
      </w:r>
      <w:r w:rsidR="003B7E64" w:rsidRPr="0018775B">
        <w:rPr>
          <w:rFonts w:ascii="Times New Roman" w:hAnsi="Times New Roman" w:cs="Times New Roman"/>
          <w:sz w:val="24"/>
          <w:szCs w:val="24"/>
        </w:rPr>
        <w:t>workers’</w:t>
      </w:r>
      <w:r w:rsidR="003942B6" w:rsidRPr="0018775B">
        <w:rPr>
          <w:rFonts w:ascii="Times New Roman" w:hAnsi="Times New Roman" w:cs="Times New Roman"/>
          <w:sz w:val="24"/>
          <w:szCs w:val="24"/>
        </w:rPr>
        <w:t>’ exchanges.</w:t>
      </w:r>
    </w:p>
    <w:p w:rsidR="003942B6" w:rsidRPr="0018775B" w:rsidRDefault="00B926CE" w:rsidP="003C3E5A">
      <w:pPr>
        <w:spacing w:line="480" w:lineRule="auto"/>
        <w:ind w:firstLine="720"/>
        <w:jc w:val="center"/>
        <w:rPr>
          <w:rFonts w:ascii="Times New Roman" w:hAnsi="Times New Roman" w:cs="Times New Roman"/>
          <w:b/>
          <w:bCs/>
          <w:sz w:val="24"/>
          <w:szCs w:val="24"/>
        </w:rPr>
      </w:pPr>
      <w:r w:rsidRPr="0018775B">
        <w:rPr>
          <w:rFonts w:ascii="Times New Roman" w:hAnsi="Times New Roman" w:cs="Times New Roman"/>
          <w:b/>
          <w:bCs/>
          <w:sz w:val="24"/>
          <w:szCs w:val="24"/>
        </w:rPr>
        <w:lastRenderedPageBreak/>
        <w:t>Impact on Profitability</w:t>
      </w:r>
    </w:p>
    <w:p w:rsidR="003942B6" w:rsidRDefault="00B926CE" w:rsidP="003C3E5A">
      <w:pPr>
        <w:spacing w:line="480" w:lineRule="auto"/>
        <w:ind w:firstLine="720"/>
        <w:rPr>
          <w:rFonts w:ascii="Times New Roman" w:hAnsi="Times New Roman" w:cs="Times New Roman"/>
          <w:sz w:val="24"/>
          <w:szCs w:val="24"/>
        </w:rPr>
      </w:pPr>
      <w:r w:rsidRPr="0018775B">
        <w:rPr>
          <w:rFonts w:ascii="Times New Roman" w:hAnsi="Times New Roman" w:cs="Times New Roman"/>
          <w:sz w:val="24"/>
          <w:szCs w:val="24"/>
        </w:rPr>
        <w:t xml:space="preserve">Companies have significantly improved profitability as a </w:t>
      </w:r>
      <w:r w:rsidR="003B7E64" w:rsidRPr="0018775B">
        <w:rPr>
          <w:rFonts w:ascii="Times New Roman" w:hAnsi="Times New Roman" w:cs="Times New Roman"/>
          <w:sz w:val="24"/>
          <w:szCs w:val="24"/>
        </w:rPr>
        <w:t>result</w:t>
      </w:r>
      <w:r w:rsidRPr="0018775B">
        <w:rPr>
          <w:rFonts w:ascii="Times New Roman" w:hAnsi="Times New Roman" w:cs="Times New Roman"/>
          <w:sz w:val="24"/>
          <w:szCs w:val="24"/>
        </w:rPr>
        <w:t xml:space="preserve"> of adopting effective communication technologies. Once a firm incorporates a communication</w:t>
      </w:r>
      <w:r w:rsidR="003B7E64" w:rsidRPr="0018775B">
        <w:rPr>
          <w:rFonts w:ascii="Times New Roman" w:hAnsi="Times New Roman" w:cs="Times New Roman"/>
          <w:sz w:val="24"/>
          <w:szCs w:val="24"/>
        </w:rPr>
        <w:t xml:space="preserve"> system</w:t>
      </w:r>
      <w:r w:rsidRPr="0018775B">
        <w:rPr>
          <w:rFonts w:ascii="Times New Roman" w:hAnsi="Times New Roman" w:cs="Times New Roman"/>
          <w:sz w:val="24"/>
          <w:szCs w:val="24"/>
        </w:rPr>
        <w:t xml:space="preserve"> that caters to its needs, it becomes easy to make decisions at the right time and in the most plausible way</w:t>
      </w:r>
      <w:r w:rsidR="0018775B" w:rsidRPr="0018775B">
        <w:rPr>
          <w:rFonts w:ascii="Times New Roman" w:hAnsi="Times New Roman" w:cs="Times New Roman"/>
          <w:sz w:val="24"/>
          <w:szCs w:val="24"/>
        </w:rPr>
        <w:t xml:space="preserve"> (</w:t>
      </w:r>
      <w:r w:rsidR="0018775B" w:rsidRPr="0018775B">
        <w:rPr>
          <w:rFonts w:ascii="Times New Roman" w:hAnsi="Times New Roman" w:cs="Times New Roman"/>
          <w:color w:val="222222"/>
          <w:sz w:val="24"/>
          <w:szCs w:val="24"/>
          <w:shd w:val="clear" w:color="auto" w:fill="FFFFFF"/>
        </w:rPr>
        <w:t>Hacker et al., 2020)</w:t>
      </w:r>
      <w:r w:rsidRPr="0018775B">
        <w:rPr>
          <w:rFonts w:ascii="Times New Roman" w:hAnsi="Times New Roman" w:cs="Times New Roman"/>
          <w:sz w:val="24"/>
          <w:szCs w:val="24"/>
        </w:rPr>
        <w:t xml:space="preserve">. As a result, time-related costs are </w:t>
      </w:r>
      <w:r w:rsidR="003B7E64" w:rsidRPr="0018775B">
        <w:rPr>
          <w:rFonts w:ascii="Times New Roman" w:hAnsi="Times New Roman" w:cs="Times New Roman"/>
          <w:sz w:val="24"/>
          <w:szCs w:val="24"/>
        </w:rPr>
        <w:t>minimized</w:t>
      </w:r>
      <w:r w:rsidRPr="0018775B">
        <w:rPr>
          <w:rFonts w:ascii="Times New Roman" w:hAnsi="Times New Roman" w:cs="Times New Roman"/>
          <w:sz w:val="24"/>
          <w:szCs w:val="24"/>
        </w:rPr>
        <w:t xml:space="preserve">, prompting </w:t>
      </w:r>
      <w:r w:rsidR="000050C0" w:rsidRPr="0018775B">
        <w:rPr>
          <w:rFonts w:ascii="Times New Roman" w:hAnsi="Times New Roman" w:cs="Times New Roman"/>
          <w:sz w:val="24"/>
          <w:szCs w:val="24"/>
        </w:rPr>
        <w:t xml:space="preserve">well-timed investments. Since the organization can coordinate issues affecting its performance by involving all concerned parties without delay, the production process has improved, leading to increased outputs. In addition, communication </w:t>
      </w:r>
      <w:r w:rsidR="003B7E64" w:rsidRPr="0018775B">
        <w:rPr>
          <w:rFonts w:ascii="Times New Roman" w:hAnsi="Times New Roman" w:cs="Times New Roman"/>
          <w:sz w:val="24"/>
          <w:szCs w:val="24"/>
        </w:rPr>
        <w:t>technologies</w:t>
      </w:r>
      <w:r w:rsidR="000050C0" w:rsidRPr="0018775B">
        <w:rPr>
          <w:rFonts w:ascii="Times New Roman" w:hAnsi="Times New Roman" w:cs="Times New Roman"/>
          <w:sz w:val="24"/>
          <w:szCs w:val="24"/>
        </w:rPr>
        <w:t xml:space="preserve"> ha</w:t>
      </w:r>
      <w:r w:rsidR="003B7E64" w:rsidRPr="0018775B">
        <w:rPr>
          <w:rFonts w:ascii="Times New Roman" w:hAnsi="Times New Roman" w:cs="Times New Roman"/>
          <w:sz w:val="24"/>
          <w:szCs w:val="24"/>
        </w:rPr>
        <w:t>v</w:t>
      </w:r>
      <w:r w:rsidR="000050C0" w:rsidRPr="0018775B">
        <w:rPr>
          <w:rFonts w:ascii="Times New Roman" w:hAnsi="Times New Roman" w:cs="Times New Roman"/>
          <w:sz w:val="24"/>
          <w:szCs w:val="24"/>
        </w:rPr>
        <w:t xml:space="preserve">e enabled organizations to communicate with ease with customers hence making them aware of their goods and services. As a result, customers make </w:t>
      </w:r>
      <w:r w:rsidR="003B7E64" w:rsidRPr="0018775B">
        <w:rPr>
          <w:rFonts w:ascii="Times New Roman" w:hAnsi="Times New Roman" w:cs="Times New Roman"/>
          <w:sz w:val="24"/>
          <w:szCs w:val="24"/>
        </w:rPr>
        <w:t>shopping</w:t>
      </w:r>
      <w:r w:rsidR="000050C0" w:rsidRPr="0018775B">
        <w:rPr>
          <w:rFonts w:ascii="Times New Roman" w:hAnsi="Times New Roman" w:cs="Times New Roman"/>
          <w:sz w:val="24"/>
          <w:szCs w:val="24"/>
        </w:rPr>
        <w:t xml:space="preserve"> decisions more reliably, making the companies increase the sales level.</w:t>
      </w:r>
    </w:p>
    <w:p w:rsidR="003C3E5A" w:rsidRPr="003C3E5A" w:rsidRDefault="003C3E5A" w:rsidP="003C3E5A">
      <w:pPr>
        <w:spacing w:line="480" w:lineRule="auto"/>
        <w:ind w:firstLine="720"/>
        <w:jc w:val="center"/>
        <w:rPr>
          <w:rFonts w:ascii="Times New Roman" w:hAnsi="Times New Roman" w:cs="Times New Roman"/>
          <w:b/>
          <w:bCs/>
          <w:sz w:val="24"/>
          <w:szCs w:val="24"/>
        </w:rPr>
      </w:pPr>
      <w:r w:rsidRPr="003C3E5A">
        <w:rPr>
          <w:rFonts w:ascii="Times New Roman" w:hAnsi="Times New Roman" w:cs="Times New Roman"/>
          <w:b/>
          <w:bCs/>
          <w:sz w:val="24"/>
          <w:szCs w:val="24"/>
        </w:rPr>
        <w:t>Personal Thoughts</w:t>
      </w:r>
    </w:p>
    <w:p w:rsidR="000050C0" w:rsidRPr="0018775B" w:rsidRDefault="00B926CE" w:rsidP="003C3E5A">
      <w:pPr>
        <w:spacing w:line="480" w:lineRule="auto"/>
        <w:ind w:firstLine="720"/>
        <w:rPr>
          <w:rFonts w:ascii="Times New Roman" w:hAnsi="Times New Roman" w:cs="Times New Roman"/>
          <w:sz w:val="24"/>
          <w:szCs w:val="24"/>
        </w:rPr>
      </w:pPr>
      <w:r w:rsidRPr="0018775B">
        <w:rPr>
          <w:rFonts w:ascii="Times New Roman" w:hAnsi="Times New Roman" w:cs="Times New Roman"/>
          <w:sz w:val="24"/>
          <w:szCs w:val="24"/>
        </w:rPr>
        <w:t xml:space="preserve">In my opinion, the changes resulting from communication </w:t>
      </w:r>
      <w:r w:rsidR="003B7E64" w:rsidRPr="0018775B">
        <w:rPr>
          <w:rFonts w:ascii="Times New Roman" w:hAnsi="Times New Roman" w:cs="Times New Roman"/>
          <w:sz w:val="24"/>
          <w:szCs w:val="24"/>
        </w:rPr>
        <w:t>technology</w:t>
      </w:r>
      <w:r w:rsidRPr="0018775B">
        <w:rPr>
          <w:rFonts w:ascii="Times New Roman" w:hAnsi="Times New Roman" w:cs="Times New Roman"/>
          <w:sz w:val="24"/>
          <w:szCs w:val="24"/>
        </w:rPr>
        <w:t xml:space="preserve"> pose more benefits than th</w:t>
      </w:r>
      <w:r w:rsidR="003B7E64" w:rsidRPr="0018775B">
        <w:rPr>
          <w:rFonts w:ascii="Times New Roman" w:hAnsi="Times New Roman" w:cs="Times New Roman"/>
          <w:sz w:val="24"/>
          <w:szCs w:val="24"/>
        </w:rPr>
        <w:t>reats</w:t>
      </w:r>
      <w:r w:rsidRPr="0018775B">
        <w:rPr>
          <w:rFonts w:ascii="Times New Roman" w:hAnsi="Times New Roman" w:cs="Times New Roman"/>
          <w:sz w:val="24"/>
          <w:szCs w:val="24"/>
        </w:rPr>
        <w:t xml:space="preserve">. With the increased ease of engaging people in various company activities through </w:t>
      </w:r>
      <w:r w:rsidR="003B7E64" w:rsidRPr="0018775B">
        <w:rPr>
          <w:rFonts w:ascii="Times New Roman" w:hAnsi="Times New Roman" w:cs="Times New Roman"/>
          <w:sz w:val="24"/>
          <w:szCs w:val="24"/>
        </w:rPr>
        <w:t>communication</w:t>
      </w:r>
      <w:r w:rsidRPr="0018775B">
        <w:rPr>
          <w:rFonts w:ascii="Times New Roman" w:hAnsi="Times New Roman" w:cs="Times New Roman"/>
          <w:sz w:val="24"/>
          <w:szCs w:val="24"/>
        </w:rPr>
        <w:t>, the management process has become easier since managers can control what happens in the workplace</w:t>
      </w:r>
      <w:r w:rsidR="0018775B" w:rsidRPr="0018775B">
        <w:rPr>
          <w:rFonts w:ascii="Times New Roman" w:hAnsi="Times New Roman" w:cs="Times New Roman"/>
          <w:sz w:val="24"/>
          <w:szCs w:val="24"/>
        </w:rPr>
        <w:t xml:space="preserve"> (</w:t>
      </w:r>
      <w:r w:rsidR="0018775B" w:rsidRPr="0018775B">
        <w:rPr>
          <w:rFonts w:ascii="Times New Roman" w:hAnsi="Times New Roman" w:cs="Times New Roman"/>
          <w:color w:val="222222"/>
          <w:sz w:val="24"/>
          <w:szCs w:val="24"/>
          <w:shd w:val="clear" w:color="auto" w:fill="FFFFFF"/>
        </w:rPr>
        <w:t>Hacker et al., 2020)</w:t>
      </w:r>
      <w:r w:rsidRPr="0018775B">
        <w:rPr>
          <w:rFonts w:ascii="Times New Roman" w:hAnsi="Times New Roman" w:cs="Times New Roman"/>
          <w:sz w:val="24"/>
          <w:szCs w:val="24"/>
        </w:rPr>
        <w:t xml:space="preserve">. Also, the fast delivery of messages to employees by management helps reduce the pressure on the employees. This pressure sometimes builds when they have to wait for long hours to receive the company's position on a given problem. Lastly, I believe that incorporating modern communication technologies causes anxiety to the employees </w:t>
      </w:r>
      <w:r w:rsidR="00A06DDD" w:rsidRPr="0018775B">
        <w:rPr>
          <w:rFonts w:ascii="Times New Roman" w:hAnsi="Times New Roman" w:cs="Times New Roman"/>
          <w:sz w:val="24"/>
          <w:szCs w:val="24"/>
        </w:rPr>
        <w:t xml:space="preserve">who develop </w:t>
      </w:r>
      <w:r w:rsidR="003B7E64" w:rsidRPr="0018775B">
        <w:rPr>
          <w:rFonts w:ascii="Times New Roman" w:hAnsi="Times New Roman" w:cs="Times New Roman"/>
          <w:sz w:val="24"/>
          <w:szCs w:val="24"/>
        </w:rPr>
        <w:t>interests</w:t>
      </w:r>
      <w:r w:rsidR="00A06DDD" w:rsidRPr="0018775B">
        <w:rPr>
          <w:rFonts w:ascii="Times New Roman" w:hAnsi="Times New Roman" w:cs="Times New Roman"/>
          <w:sz w:val="24"/>
          <w:szCs w:val="24"/>
        </w:rPr>
        <w:t xml:space="preserve"> in understanding how to use the new tech. This may help enhance creativity in the firm leading to the creation of many innovative ideas.</w:t>
      </w:r>
    </w:p>
    <w:p w:rsidR="003B7E64" w:rsidRPr="0018775B" w:rsidRDefault="00B926CE" w:rsidP="003C3E5A">
      <w:pPr>
        <w:spacing w:line="480" w:lineRule="auto"/>
        <w:ind w:firstLine="720"/>
        <w:rPr>
          <w:rFonts w:ascii="Times New Roman" w:hAnsi="Times New Roman" w:cs="Times New Roman"/>
          <w:sz w:val="24"/>
          <w:szCs w:val="24"/>
        </w:rPr>
      </w:pPr>
      <w:r w:rsidRPr="0018775B">
        <w:rPr>
          <w:rFonts w:ascii="Times New Roman" w:hAnsi="Times New Roman" w:cs="Times New Roman"/>
          <w:sz w:val="24"/>
          <w:szCs w:val="24"/>
        </w:rPr>
        <w:t xml:space="preserve">Due to the progressive nature of technology, the current technologies may become obsolete with time. For example, the current most advanced cars are likely to be out of the </w:t>
      </w:r>
      <w:r w:rsidRPr="0018775B">
        <w:rPr>
          <w:rFonts w:ascii="Times New Roman" w:hAnsi="Times New Roman" w:cs="Times New Roman"/>
          <w:sz w:val="24"/>
          <w:szCs w:val="24"/>
        </w:rPr>
        <w:lastRenderedPageBreak/>
        <w:t>market after some years with the introduction of new vehicles. This case is also inevitable in the communication world. The recently developed technologies will ultimately get replaced by other more advanced communication methods. To instill practice into this thought, one may consider the past technologies currently being eliminated in the corporate world. For example, organizations are progressively doing away with landline phones replacing them with smartphones and other communication techniques. These events may occur in the future to affect the recently valued communication channels when other innovations come into play. For instance, I tend to think that with time, phone calls will be faced out and replaced with live chats, especially in the customer service departments.</w:t>
      </w:r>
    </w:p>
    <w:p w:rsidR="003B7E64" w:rsidRPr="0018775B" w:rsidRDefault="00B926CE" w:rsidP="003C3E5A">
      <w:pPr>
        <w:spacing w:line="480" w:lineRule="auto"/>
        <w:ind w:firstLine="720"/>
        <w:rPr>
          <w:rFonts w:ascii="Times New Roman" w:hAnsi="Times New Roman" w:cs="Times New Roman"/>
          <w:sz w:val="24"/>
          <w:szCs w:val="24"/>
        </w:rPr>
      </w:pPr>
      <w:r w:rsidRPr="0018775B">
        <w:rPr>
          <w:rFonts w:ascii="Times New Roman" w:hAnsi="Times New Roman" w:cs="Times New Roman"/>
          <w:sz w:val="24"/>
          <w:szCs w:val="24"/>
        </w:rPr>
        <w:br w:type="page"/>
      </w:r>
    </w:p>
    <w:p w:rsidR="00D032EF" w:rsidRPr="0018775B" w:rsidRDefault="00B926CE" w:rsidP="003C3E5A">
      <w:pPr>
        <w:spacing w:line="480" w:lineRule="auto"/>
        <w:ind w:firstLine="720"/>
        <w:jc w:val="center"/>
        <w:rPr>
          <w:rFonts w:ascii="Times New Roman" w:hAnsi="Times New Roman" w:cs="Times New Roman"/>
          <w:sz w:val="24"/>
          <w:szCs w:val="24"/>
        </w:rPr>
      </w:pPr>
      <w:r w:rsidRPr="0018775B">
        <w:rPr>
          <w:rFonts w:ascii="Times New Roman" w:hAnsi="Times New Roman" w:cs="Times New Roman"/>
          <w:sz w:val="24"/>
          <w:szCs w:val="24"/>
        </w:rPr>
        <w:lastRenderedPageBreak/>
        <w:t>References</w:t>
      </w:r>
    </w:p>
    <w:p w:rsidR="0018775B" w:rsidRPr="0018775B" w:rsidRDefault="00B926CE" w:rsidP="003C3E5A">
      <w:pPr>
        <w:spacing w:line="480" w:lineRule="auto"/>
        <w:ind w:left="720" w:hanging="720"/>
        <w:rPr>
          <w:rFonts w:ascii="Times New Roman" w:hAnsi="Times New Roman" w:cs="Times New Roman"/>
          <w:color w:val="222222"/>
          <w:sz w:val="24"/>
          <w:szCs w:val="24"/>
          <w:shd w:val="clear" w:color="auto" w:fill="FFFFFF"/>
        </w:rPr>
      </w:pPr>
      <w:r w:rsidRPr="0018775B">
        <w:rPr>
          <w:rFonts w:ascii="Times New Roman" w:hAnsi="Times New Roman" w:cs="Times New Roman"/>
          <w:color w:val="222222"/>
          <w:sz w:val="24"/>
          <w:szCs w:val="24"/>
          <w:shd w:val="clear" w:color="auto" w:fill="FFFFFF"/>
        </w:rPr>
        <w:t>Ettinger, A., Grabner-Kräuter, S., &amp; Terlutter, R. (2018). Online CSR communication in the hotel industry: Evidence from small hotels. </w:t>
      </w:r>
      <w:r w:rsidRPr="0018775B">
        <w:rPr>
          <w:rFonts w:ascii="Times New Roman" w:hAnsi="Times New Roman" w:cs="Times New Roman"/>
          <w:i/>
          <w:iCs/>
          <w:color w:val="222222"/>
          <w:sz w:val="24"/>
          <w:szCs w:val="24"/>
          <w:shd w:val="clear" w:color="auto" w:fill="FFFFFF"/>
        </w:rPr>
        <w:t>International Journal of Hospitality Management</w:t>
      </w:r>
      <w:r w:rsidRPr="0018775B">
        <w:rPr>
          <w:rFonts w:ascii="Times New Roman" w:hAnsi="Times New Roman" w:cs="Times New Roman"/>
          <w:color w:val="222222"/>
          <w:sz w:val="24"/>
          <w:szCs w:val="24"/>
          <w:shd w:val="clear" w:color="auto" w:fill="FFFFFF"/>
        </w:rPr>
        <w:t>, </w:t>
      </w:r>
      <w:r w:rsidRPr="0018775B">
        <w:rPr>
          <w:rFonts w:ascii="Times New Roman" w:hAnsi="Times New Roman" w:cs="Times New Roman"/>
          <w:i/>
          <w:iCs/>
          <w:color w:val="222222"/>
          <w:sz w:val="24"/>
          <w:szCs w:val="24"/>
          <w:shd w:val="clear" w:color="auto" w:fill="FFFFFF"/>
        </w:rPr>
        <w:t>68</w:t>
      </w:r>
      <w:r w:rsidRPr="0018775B">
        <w:rPr>
          <w:rFonts w:ascii="Times New Roman" w:hAnsi="Times New Roman" w:cs="Times New Roman"/>
          <w:color w:val="222222"/>
          <w:sz w:val="24"/>
          <w:szCs w:val="24"/>
          <w:shd w:val="clear" w:color="auto" w:fill="FFFFFF"/>
        </w:rPr>
        <w:t>, 94-104.</w:t>
      </w:r>
    </w:p>
    <w:p w:rsidR="0018775B" w:rsidRPr="0018775B" w:rsidRDefault="00B926CE" w:rsidP="003C3E5A">
      <w:pPr>
        <w:spacing w:line="480" w:lineRule="auto"/>
        <w:ind w:left="720" w:hanging="720"/>
        <w:rPr>
          <w:rFonts w:ascii="Times New Roman" w:hAnsi="Times New Roman" w:cs="Times New Roman"/>
          <w:sz w:val="24"/>
          <w:szCs w:val="24"/>
        </w:rPr>
      </w:pPr>
      <w:r w:rsidRPr="0018775B">
        <w:rPr>
          <w:rFonts w:ascii="Times New Roman" w:hAnsi="Times New Roman" w:cs="Times New Roman"/>
          <w:color w:val="222222"/>
          <w:sz w:val="24"/>
          <w:szCs w:val="24"/>
          <w:shd w:val="clear" w:color="auto" w:fill="FFFFFF"/>
        </w:rPr>
        <w:t>Hacker, J., vom Brocke, J., Handali, J., Otto, M., &amp; Schneider, J. (2020). Virtually in this together–how web-conferencing systems enabled a new virtual togetherness during the COVID-19 crisis. </w:t>
      </w:r>
      <w:r w:rsidRPr="0018775B">
        <w:rPr>
          <w:rFonts w:ascii="Times New Roman" w:hAnsi="Times New Roman" w:cs="Times New Roman"/>
          <w:i/>
          <w:iCs/>
          <w:color w:val="222222"/>
          <w:sz w:val="24"/>
          <w:szCs w:val="24"/>
          <w:shd w:val="clear" w:color="auto" w:fill="FFFFFF"/>
        </w:rPr>
        <w:t>European Journal of Information Systems</w:t>
      </w:r>
      <w:r w:rsidRPr="0018775B">
        <w:rPr>
          <w:rFonts w:ascii="Times New Roman" w:hAnsi="Times New Roman" w:cs="Times New Roman"/>
          <w:color w:val="222222"/>
          <w:sz w:val="24"/>
          <w:szCs w:val="24"/>
          <w:shd w:val="clear" w:color="auto" w:fill="FFFFFF"/>
        </w:rPr>
        <w:t>, </w:t>
      </w:r>
      <w:r w:rsidRPr="0018775B">
        <w:rPr>
          <w:rFonts w:ascii="Times New Roman" w:hAnsi="Times New Roman" w:cs="Times New Roman"/>
          <w:i/>
          <w:iCs/>
          <w:color w:val="222222"/>
          <w:sz w:val="24"/>
          <w:szCs w:val="24"/>
          <w:shd w:val="clear" w:color="auto" w:fill="FFFFFF"/>
        </w:rPr>
        <w:t>29</w:t>
      </w:r>
      <w:r w:rsidRPr="0018775B">
        <w:rPr>
          <w:rFonts w:ascii="Times New Roman" w:hAnsi="Times New Roman" w:cs="Times New Roman"/>
          <w:color w:val="222222"/>
          <w:sz w:val="24"/>
          <w:szCs w:val="24"/>
          <w:shd w:val="clear" w:color="auto" w:fill="FFFFFF"/>
        </w:rPr>
        <w:t>(5), 563-584.</w:t>
      </w:r>
    </w:p>
    <w:p w:rsidR="0018775B" w:rsidRPr="0018775B" w:rsidRDefault="00B926CE" w:rsidP="003C3E5A">
      <w:pPr>
        <w:spacing w:line="480" w:lineRule="auto"/>
        <w:ind w:left="720" w:hanging="720"/>
        <w:rPr>
          <w:rFonts w:ascii="Times New Roman" w:hAnsi="Times New Roman" w:cs="Times New Roman"/>
          <w:color w:val="222222"/>
          <w:sz w:val="24"/>
          <w:szCs w:val="24"/>
          <w:shd w:val="clear" w:color="auto" w:fill="FFFFFF"/>
        </w:rPr>
      </w:pPr>
      <w:r w:rsidRPr="0018775B">
        <w:rPr>
          <w:rFonts w:ascii="Times New Roman" w:hAnsi="Times New Roman" w:cs="Times New Roman"/>
          <w:color w:val="222222"/>
          <w:sz w:val="24"/>
          <w:szCs w:val="24"/>
          <w:shd w:val="clear" w:color="auto" w:fill="FFFFFF"/>
        </w:rPr>
        <w:t>Kodama, M. (2020). Digitally transforming work styles in an era of infectious disease. </w:t>
      </w:r>
      <w:r w:rsidRPr="0018775B">
        <w:rPr>
          <w:rFonts w:ascii="Times New Roman" w:hAnsi="Times New Roman" w:cs="Times New Roman"/>
          <w:i/>
          <w:iCs/>
          <w:color w:val="222222"/>
          <w:sz w:val="24"/>
          <w:szCs w:val="24"/>
          <w:shd w:val="clear" w:color="auto" w:fill="FFFFFF"/>
        </w:rPr>
        <w:t>International Journal of Information Management</w:t>
      </w:r>
      <w:r w:rsidRPr="0018775B">
        <w:rPr>
          <w:rFonts w:ascii="Times New Roman" w:hAnsi="Times New Roman" w:cs="Times New Roman"/>
          <w:color w:val="222222"/>
          <w:sz w:val="24"/>
          <w:szCs w:val="24"/>
          <w:shd w:val="clear" w:color="auto" w:fill="FFFFFF"/>
        </w:rPr>
        <w:t>, </w:t>
      </w:r>
      <w:r w:rsidRPr="0018775B">
        <w:rPr>
          <w:rFonts w:ascii="Times New Roman" w:hAnsi="Times New Roman" w:cs="Times New Roman"/>
          <w:i/>
          <w:iCs/>
          <w:color w:val="222222"/>
          <w:sz w:val="24"/>
          <w:szCs w:val="24"/>
          <w:shd w:val="clear" w:color="auto" w:fill="FFFFFF"/>
        </w:rPr>
        <w:t>55</w:t>
      </w:r>
      <w:r w:rsidRPr="0018775B">
        <w:rPr>
          <w:rFonts w:ascii="Times New Roman" w:hAnsi="Times New Roman" w:cs="Times New Roman"/>
          <w:color w:val="222222"/>
          <w:sz w:val="24"/>
          <w:szCs w:val="24"/>
          <w:shd w:val="clear" w:color="auto" w:fill="FFFFFF"/>
        </w:rPr>
        <w:t>, 102172.</w:t>
      </w:r>
    </w:p>
    <w:sectPr w:rsidR="0018775B" w:rsidRPr="0018775B" w:rsidSect="007945D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2D0" w:rsidRDefault="006452D0">
      <w:pPr>
        <w:spacing w:after="0" w:line="240" w:lineRule="auto"/>
      </w:pPr>
      <w:r>
        <w:separator/>
      </w:r>
    </w:p>
  </w:endnote>
  <w:endnote w:type="continuationSeparator" w:id="1">
    <w:p w:rsidR="006452D0" w:rsidRDefault="006452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2D0" w:rsidRDefault="006452D0">
      <w:pPr>
        <w:spacing w:after="0" w:line="240" w:lineRule="auto"/>
      </w:pPr>
      <w:r>
        <w:separator/>
      </w:r>
    </w:p>
  </w:footnote>
  <w:footnote w:type="continuationSeparator" w:id="1">
    <w:p w:rsidR="006452D0" w:rsidRDefault="006452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7221852"/>
      <w:docPartObj>
        <w:docPartGallery w:val="Page Numbers (Top of Page)"/>
        <w:docPartUnique/>
      </w:docPartObj>
    </w:sdtPr>
    <w:sdtEndPr>
      <w:rPr>
        <w:noProof/>
      </w:rPr>
    </w:sdtEndPr>
    <w:sdtContent>
      <w:p w:rsidR="006616D6" w:rsidRPr="006616D6" w:rsidRDefault="007945D1">
        <w:pPr>
          <w:pStyle w:val="Header"/>
          <w:jc w:val="right"/>
          <w:rPr>
            <w:rFonts w:ascii="Times New Roman" w:hAnsi="Times New Roman" w:cs="Times New Roman"/>
            <w:sz w:val="24"/>
            <w:szCs w:val="24"/>
          </w:rPr>
        </w:pPr>
        <w:r w:rsidRPr="006616D6">
          <w:rPr>
            <w:rFonts w:ascii="Times New Roman" w:hAnsi="Times New Roman" w:cs="Times New Roman"/>
            <w:sz w:val="24"/>
            <w:szCs w:val="24"/>
          </w:rPr>
          <w:fldChar w:fldCharType="begin"/>
        </w:r>
        <w:r w:rsidR="00B926CE" w:rsidRPr="006616D6">
          <w:rPr>
            <w:rFonts w:ascii="Times New Roman" w:hAnsi="Times New Roman" w:cs="Times New Roman"/>
            <w:sz w:val="24"/>
            <w:szCs w:val="24"/>
          </w:rPr>
          <w:instrText xml:space="preserve"> PAGE   \* MERGEFORMAT </w:instrText>
        </w:r>
        <w:r w:rsidRPr="006616D6">
          <w:rPr>
            <w:rFonts w:ascii="Times New Roman" w:hAnsi="Times New Roman" w:cs="Times New Roman"/>
            <w:sz w:val="24"/>
            <w:szCs w:val="24"/>
          </w:rPr>
          <w:fldChar w:fldCharType="separate"/>
        </w:r>
        <w:r w:rsidR="006C7F91">
          <w:rPr>
            <w:rFonts w:ascii="Times New Roman" w:hAnsi="Times New Roman" w:cs="Times New Roman"/>
            <w:noProof/>
            <w:sz w:val="24"/>
            <w:szCs w:val="24"/>
          </w:rPr>
          <w:t>6</w:t>
        </w:r>
        <w:r w:rsidRPr="006616D6">
          <w:rPr>
            <w:rFonts w:ascii="Times New Roman" w:hAnsi="Times New Roman" w:cs="Times New Roman"/>
            <w:noProof/>
            <w:sz w:val="24"/>
            <w:szCs w:val="24"/>
          </w:rPr>
          <w:fldChar w:fldCharType="end"/>
        </w:r>
      </w:p>
    </w:sdtContent>
  </w:sdt>
  <w:p w:rsidR="006616D6" w:rsidRDefault="006616D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616D6"/>
    <w:rsid w:val="000050C0"/>
    <w:rsid w:val="0018775B"/>
    <w:rsid w:val="003942B6"/>
    <w:rsid w:val="003B7E64"/>
    <w:rsid w:val="003C3E5A"/>
    <w:rsid w:val="004059B0"/>
    <w:rsid w:val="00564489"/>
    <w:rsid w:val="006452D0"/>
    <w:rsid w:val="006616D6"/>
    <w:rsid w:val="006C7F91"/>
    <w:rsid w:val="007945D1"/>
    <w:rsid w:val="00A06DDD"/>
    <w:rsid w:val="00B926CE"/>
    <w:rsid w:val="00D032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5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6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6D6"/>
  </w:style>
  <w:style w:type="paragraph" w:styleId="Footer">
    <w:name w:val="footer"/>
    <w:basedOn w:val="Normal"/>
    <w:link w:val="FooterChar"/>
    <w:uiPriority w:val="99"/>
    <w:unhideWhenUsed/>
    <w:rsid w:val="006616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6D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2021-10-04T07:45:00Z</dcterms:created>
  <dcterms:modified xsi:type="dcterms:W3CDTF">2021-10-04T07:45:00Z</dcterms:modified>
</cp:coreProperties>
</file>